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F5314" w14:textId="6CFF1AA8" w:rsidR="002226A0" w:rsidRPr="002226A0" w:rsidRDefault="002226A0" w:rsidP="00C856A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45626705"/>
      <w:r w:rsidRPr="002226A0"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parametrów wymaganych i ocenianych</w:t>
      </w:r>
    </w:p>
    <w:p w14:paraId="43E31321" w14:textId="68036418" w:rsidR="00E42763" w:rsidRDefault="002226A0" w:rsidP="00C856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6A0">
        <w:rPr>
          <w:rFonts w:ascii="Times New Roman" w:hAnsi="Times New Roman" w:cs="Times New Roman"/>
          <w:b/>
          <w:bCs/>
          <w:sz w:val="24"/>
          <w:szCs w:val="24"/>
        </w:rPr>
        <w:t xml:space="preserve">dla soczewek </w:t>
      </w:r>
      <w:proofErr w:type="spellStart"/>
      <w:r w:rsidRPr="002226A0">
        <w:rPr>
          <w:rFonts w:ascii="Times New Roman" w:hAnsi="Times New Roman" w:cs="Times New Roman"/>
          <w:b/>
          <w:bCs/>
          <w:sz w:val="24"/>
          <w:szCs w:val="24"/>
        </w:rPr>
        <w:t>asferycznych</w:t>
      </w:r>
      <w:proofErr w:type="spellEnd"/>
      <w:r w:rsidRPr="002226A0">
        <w:rPr>
          <w:rFonts w:ascii="Times New Roman" w:hAnsi="Times New Roman" w:cs="Times New Roman"/>
          <w:b/>
          <w:bCs/>
          <w:sz w:val="24"/>
          <w:szCs w:val="24"/>
        </w:rPr>
        <w:t>, wewnątrzgałkowych, część nr 40</w:t>
      </w:r>
    </w:p>
    <w:p w14:paraId="6523D22B" w14:textId="1C2F58A4" w:rsidR="00C856AD" w:rsidRDefault="00C856AD" w:rsidP="00E427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684DE3" w14:textId="235581D8" w:rsidR="00C856AD" w:rsidRPr="00C856AD" w:rsidRDefault="00C856AD" w:rsidP="00E427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56AD">
        <w:rPr>
          <w:rFonts w:ascii="Times New Roman" w:hAnsi="Times New Roman" w:cs="Times New Roman"/>
          <w:b/>
          <w:bCs/>
          <w:sz w:val="24"/>
          <w:szCs w:val="24"/>
          <w:u w:val="single"/>
        </w:rPr>
        <w:t>Parametry wymagane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bookmarkEnd w:id="0"/>
    <w:tbl>
      <w:tblPr>
        <w:tblW w:w="85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119"/>
        <w:gridCol w:w="3119"/>
      </w:tblGrid>
      <w:tr w:rsidR="002226A0" w:rsidRPr="002226A0" w14:paraId="56F78A02" w14:textId="77777777" w:rsidTr="002226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</w:tcPr>
          <w:p w14:paraId="2C52AB34" w14:textId="77777777" w:rsidR="002226A0" w:rsidRDefault="002226A0" w:rsidP="002226A0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4DD4109" w14:textId="58A77C26" w:rsidR="002226A0" w:rsidRPr="002226A0" w:rsidRDefault="002226A0" w:rsidP="002226A0">
            <w:pPr>
              <w:snapToGrid w:val="0"/>
              <w:spacing w:line="25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226A0"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78763E3" w14:textId="77777777" w:rsidR="002226A0" w:rsidRDefault="002226A0" w:rsidP="002226A0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F115270" w14:textId="7A7EA4DB" w:rsidR="002226A0" w:rsidRPr="002226A0" w:rsidRDefault="002226A0" w:rsidP="002226A0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6A0">
              <w:rPr>
                <w:rFonts w:ascii="Times New Roman" w:hAnsi="Times New Roman" w:cs="Times New Roman"/>
                <w:b/>
                <w:bCs/>
              </w:rPr>
              <w:t>Opis parametrów wymaganych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BE6D275" w14:textId="77777777" w:rsidR="002226A0" w:rsidRDefault="002226A0" w:rsidP="002226A0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946BC8" w14:textId="500FDEE5" w:rsidR="002226A0" w:rsidRPr="002226A0" w:rsidRDefault="002226A0" w:rsidP="002226A0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6A0">
              <w:rPr>
                <w:rFonts w:ascii="Times New Roman" w:hAnsi="Times New Roman" w:cs="Times New Roman"/>
                <w:b/>
                <w:bCs/>
              </w:rPr>
              <w:t>Szczegółowy opis parametrów oferowanych</w:t>
            </w:r>
          </w:p>
        </w:tc>
      </w:tr>
      <w:tr w:rsidR="002226A0" w14:paraId="12521CBB" w14:textId="34ADCB57" w:rsidTr="002226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61B406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443E9F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317BA" w14:textId="0B20DD80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proofErr w:type="spellStart"/>
            <w:r w:rsidRPr="002226A0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ylnokomorowe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976F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2226A0" w14:paraId="14EA9962" w14:textId="69E43F99" w:rsidTr="002226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24E375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37022D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B7028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Akryl hydrofobowy i PMMA na końcach haptenów-oba materiały chemicznie zintegrowane w jedną całość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B09A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2226A0" w14:paraId="1B43766D" w14:textId="6F4BE832" w:rsidTr="002226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0AF8FB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FE6763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Stopień uwodnienia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10F44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&lt;0,3 %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C7DD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2226A0" w14:paraId="1320CE20" w14:textId="015B5350" w:rsidTr="002226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22FB75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157267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Filtr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2840D" w14:textId="2C7EF5DE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UV, filtr światła niebieskiego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D85D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2226A0" w14:paraId="754979DD" w14:textId="07543963" w:rsidTr="002226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906E93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EEEC25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Konstrukcja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63344" w14:textId="36E193B4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 xml:space="preserve">Jednoczęściowa, 2 pełne </w:t>
            </w:r>
            <w:proofErr w:type="spellStart"/>
            <w:r w:rsidRPr="002226A0">
              <w:rPr>
                <w:rFonts w:ascii="Times New Roman" w:hAnsi="Times New Roman" w:cs="Times New Roman"/>
              </w:rPr>
              <w:t>haptyki</w:t>
            </w:r>
            <w:proofErr w:type="spellEnd"/>
            <w:r w:rsidRPr="002226A0">
              <w:rPr>
                <w:rFonts w:ascii="Times New Roman" w:hAnsi="Times New Roman" w:cs="Times New Roman"/>
              </w:rPr>
              <w:t xml:space="preserve"> C-</w:t>
            </w:r>
            <w:proofErr w:type="spellStart"/>
            <w:r w:rsidRPr="002226A0">
              <w:rPr>
                <w:rFonts w:ascii="Times New Roman" w:hAnsi="Times New Roman" w:cs="Times New Roman"/>
              </w:rPr>
              <w:t>loop</w:t>
            </w:r>
            <w:proofErr w:type="spellEnd"/>
            <w:r w:rsidRPr="002226A0">
              <w:rPr>
                <w:rFonts w:ascii="Times New Roman" w:hAnsi="Times New Roman" w:cs="Times New Roman"/>
              </w:rPr>
              <w:t xml:space="preserve"> zakończone niebieskim PMMA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4286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2226A0" w14:paraId="27D60982" w14:textId="0146EFAE" w:rsidTr="002226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D4FC0A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D5BCB5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Średnica całkowita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56AFC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12,5mm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8BAE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2226A0" w14:paraId="61A01835" w14:textId="67AC3ECB" w:rsidTr="002226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379067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AB9789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 xml:space="preserve">Średnica części optycznej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12DA0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6,0 mm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DA02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2226A0" w14:paraId="790ACEBF" w14:textId="3A45623B" w:rsidTr="002226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CD9539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E2A218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Właściwości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4C41" w14:textId="228AEA92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-</w:t>
            </w:r>
            <w:proofErr w:type="spellStart"/>
            <w:r w:rsidRPr="002226A0">
              <w:rPr>
                <w:rFonts w:ascii="Times New Roman" w:hAnsi="Times New Roman" w:cs="Times New Roman"/>
              </w:rPr>
              <w:t>asferyczna</w:t>
            </w:r>
            <w:proofErr w:type="spellEnd"/>
            <w:r w:rsidRPr="002226A0">
              <w:rPr>
                <w:rFonts w:ascii="Times New Roman" w:hAnsi="Times New Roman" w:cs="Times New Roman"/>
              </w:rPr>
              <w:t>, aberracja skorygowana</w:t>
            </w:r>
            <w:r w:rsidRPr="002226A0">
              <w:rPr>
                <w:rFonts w:ascii="Times New Roman" w:hAnsi="Times New Roman" w:cs="Times New Roman"/>
                <w:color w:val="353838"/>
              </w:rPr>
              <w:t xml:space="preserve"> -0,18 mikrona</w:t>
            </w:r>
          </w:p>
          <w:p w14:paraId="5C875C23" w14:textId="77777777" w:rsidR="002226A0" w:rsidRPr="002226A0" w:rsidRDefault="002226A0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-dwuwypukła</w:t>
            </w:r>
          </w:p>
          <w:p w14:paraId="5BE4F152" w14:textId="5E43E566" w:rsidR="002226A0" w:rsidRPr="002226A0" w:rsidRDefault="002226A0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-</w:t>
            </w:r>
            <w:r w:rsidRPr="002226A0">
              <w:rPr>
                <w:rFonts w:ascii="Times New Roman" w:hAnsi="Times New Roman" w:cs="Times New Roman"/>
                <w:color w:val="000000" w:themeColor="text1"/>
              </w:rPr>
              <w:t xml:space="preserve">przednia część optyki </w:t>
            </w:r>
            <w:proofErr w:type="spellStart"/>
            <w:r w:rsidRPr="002226A0">
              <w:rPr>
                <w:rFonts w:ascii="Times New Roman" w:hAnsi="Times New Roman" w:cs="Times New Roman"/>
                <w:color w:val="000000" w:themeColor="text1"/>
              </w:rPr>
              <w:t>asferyczna</w:t>
            </w:r>
            <w:proofErr w:type="spellEnd"/>
            <w:r w:rsidRPr="002226A0">
              <w:rPr>
                <w:rFonts w:ascii="Times New Roman" w:hAnsi="Times New Roman" w:cs="Times New Roman"/>
                <w:color w:val="000000" w:themeColor="text1"/>
              </w:rPr>
              <w:t xml:space="preserve"> ze specjalnym profilem - skorygowany profil optyki, mający na celu zminimalizowanie oddziaływania aberracji optycznej wyższego rzędu, jaką jest koma, wpływającej negatywnie na jakość obrazu podczas każdorazowej decentracji układu</w:t>
            </w:r>
            <w:r w:rsidRPr="002226A0">
              <w:rPr>
                <w:rFonts w:ascii="Times New Roman" w:hAnsi="Times New Roman" w:cs="Times New Roman"/>
                <w:color w:val="353838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53AB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2226A0" w14:paraId="24517B7A" w14:textId="43547F9E" w:rsidTr="002226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AA6E2C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516054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Zabezpieczenia przed PCO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96841" w14:textId="7769CB38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2226A0">
              <w:rPr>
                <w:rFonts w:ascii="Times New Roman" w:hAnsi="Times New Roman" w:cs="Times New Roman"/>
              </w:rPr>
              <w:t>- Dwuwypukła z ostrą krawędzią na części optycznej.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A897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2226A0" w14:paraId="3BA58C68" w14:textId="63407AAD" w:rsidTr="00222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C671" w14:textId="77777777" w:rsidR="002226A0" w:rsidRPr="002226A0" w:rsidRDefault="002226A0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D610" w14:textId="77777777" w:rsidR="002226A0" w:rsidRPr="002226A0" w:rsidRDefault="002226A0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Zakres sferyczny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E4B4" w14:textId="77777777" w:rsidR="002226A0" w:rsidRPr="002226A0" w:rsidRDefault="002226A0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od +6do +30,0D (co 0,5D)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262D" w14:textId="77777777" w:rsidR="002226A0" w:rsidRPr="002226A0" w:rsidRDefault="002226A0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2226A0" w14:paraId="40CD64C4" w14:textId="49585255" w:rsidTr="00222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4267" w14:textId="77777777" w:rsidR="002226A0" w:rsidRPr="002226A0" w:rsidRDefault="002226A0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5458" w14:textId="77777777" w:rsidR="002226A0" w:rsidRPr="002226A0" w:rsidRDefault="002226A0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Index refrakcji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6F29" w14:textId="19728098" w:rsidR="002226A0" w:rsidRPr="002226A0" w:rsidRDefault="002226A0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1,522</w:t>
            </w:r>
            <w:r w:rsidR="00DA5720">
              <w:rPr>
                <w:rFonts w:ascii="Times New Roman" w:hAnsi="Times New Roman" w:cs="Times New Roman"/>
              </w:rPr>
              <w:t xml:space="preserve">, </w:t>
            </w:r>
            <w:r w:rsidR="00DA5720" w:rsidRPr="00DA5720">
              <w:rPr>
                <w:rFonts w:ascii="Times New Roman" w:hAnsi="Times New Roman" w:cs="Times New Roman"/>
                <w:color w:val="FF0000"/>
              </w:rPr>
              <w:t>dopuszcza się 1,520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5361" w14:textId="77777777" w:rsidR="002226A0" w:rsidRPr="002226A0" w:rsidRDefault="002226A0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2226A0" w14:paraId="6CEC5CE8" w14:textId="369A9B89" w:rsidTr="002226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9F8A1F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8295B6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proofErr w:type="spellStart"/>
            <w:r w:rsidRPr="002226A0">
              <w:rPr>
                <w:rFonts w:ascii="Times New Roman" w:hAnsi="Times New Roman" w:cs="Times New Roman"/>
              </w:rPr>
              <w:t>Angulacja</w:t>
            </w:r>
            <w:proofErr w:type="spellEnd"/>
            <w:r w:rsidRPr="002226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647C6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5°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B4CD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2226A0" w14:paraId="383C8667" w14:textId="141E1B1B" w:rsidTr="002226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B5125D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8E4AC9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Stała 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7C20E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118,4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8D3C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2226A0" w:rsidRPr="009873C8" w14:paraId="11464485" w14:textId="16F11A01" w:rsidTr="002226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FCE5CD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08AEC7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Zoptymalizowane stałe do kalkulacji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EEFE2" w14:textId="77777777" w:rsidR="002226A0" w:rsidRPr="002226A0" w:rsidRDefault="002226A0" w:rsidP="00964A45">
            <w:pPr>
              <w:snapToGrid w:val="0"/>
              <w:spacing w:line="254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2226A0">
              <w:rPr>
                <w:rFonts w:ascii="Times New Roman" w:hAnsi="Times New Roman" w:cs="Times New Roman"/>
                <w:color w:val="000000" w:themeColor="text1"/>
                <w:lang w:val="en-US"/>
              </w:rPr>
              <w:t>Haigis</w:t>
            </w:r>
            <w:proofErr w:type="spellEnd"/>
            <w:r w:rsidRPr="002226A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226A0">
              <w:rPr>
                <w:rFonts w:ascii="Times New Roman" w:hAnsi="Times New Roman" w:cs="Times New Roman"/>
                <w:color w:val="000000" w:themeColor="text1"/>
                <w:lang w:val="en-US"/>
              </w:rPr>
              <w:t>aQ</w:t>
            </w:r>
            <w:proofErr w:type="spellEnd"/>
            <w:r w:rsidRPr="002226A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= -0,542 </w:t>
            </w:r>
          </w:p>
          <w:p w14:paraId="79A5B353" w14:textId="77777777" w:rsidR="002226A0" w:rsidRPr="002226A0" w:rsidRDefault="002226A0" w:rsidP="00964A45">
            <w:pPr>
              <w:snapToGrid w:val="0"/>
              <w:spacing w:line="254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226A0">
              <w:rPr>
                <w:rFonts w:ascii="Times New Roman" w:hAnsi="Times New Roman" w:cs="Times New Roman"/>
                <w:color w:val="000000" w:themeColor="text1"/>
                <w:lang w:val="en-US"/>
              </w:rPr>
              <w:t>a1=0,161 a2=0,204</w:t>
            </w:r>
          </w:p>
          <w:p w14:paraId="64DD6BAA" w14:textId="77777777" w:rsidR="002226A0" w:rsidRPr="002226A0" w:rsidRDefault="002226A0" w:rsidP="00964A45">
            <w:pPr>
              <w:snapToGrid w:val="0"/>
              <w:spacing w:line="254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2226A0">
              <w:rPr>
                <w:rFonts w:ascii="Times New Roman" w:hAnsi="Times New Roman" w:cs="Times New Roman"/>
                <w:color w:val="000000" w:themeColor="text1"/>
                <w:lang w:val="en-US"/>
              </w:rPr>
              <w:t>HofferQ</w:t>
            </w:r>
            <w:proofErr w:type="spellEnd"/>
            <w:r w:rsidRPr="002226A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226A0">
              <w:rPr>
                <w:rFonts w:ascii="Times New Roman" w:hAnsi="Times New Roman" w:cs="Times New Roman"/>
                <w:color w:val="000000" w:themeColor="text1"/>
                <w:lang w:val="en-US"/>
              </w:rPr>
              <w:t>pACD</w:t>
            </w:r>
            <w:proofErr w:type="spellEnd"/>
            <w:r w:rsidRPr="002226A0">
              <w:rPr>
                <w:rFonts w:ascii="Times New Roman" w:hAnsi="Times New Roman" w:cs="Times New Roman"/>
                <w:color w:val="000000" w:themeColor="text1"/>
                <w:lang w:val="en-US"/>
              </w:rPr>
              <w:t>=5,30</w:t>
            </w:r>
          </w:p>
          <w:p w14:paraId="1D7843FC" w14:textId="77777777" w:rsidR="002226A0" w:rsidRPr="002226A0" w:rsidRDefault="002226A0" w:rsidP="00964A45">
            <w:pPr>
              <w:snapToGrid w:val="0"/>
              <w:spacing w:line="254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226A0">
              <w:rPr>
                <w:rFonts w:ascii="Times New Roman" w:hAnsi="Times New Roman" w:cs="Times New Roman"/>
                <w:color w:val="000000" w:themeColor="text1"/>
                <w:lang w:val="en-US"/>
              </w:rPr>
              <w:t>Holladay 1 sf=1,52</w:t>
            </w:r>
          </w:p>
          <w:p w14:paraId="38D9A972" w14:textId="11CC86F4" w:rsidR="002226A0" w:rsidRPr="002226A0" w:rsidRDefault="002226A0" w:rsidP="00964A45">
            <w:pPr>
              <w:snapToGrid w:val="0"/>
              <w:spacing w:line="254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226A0">
              <w:rPr>
                <w:rFonts w:ascii="Times New Roman" w:hAnsi="Times New Roman" w:cs="Times New Roman"/>
                <w:color w:val="000000" w:themeColor="text1"/>
                <w:lang w:val="en-US"/>
              </w:rPr>
              <w:t>SRK/T A=118,5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5EB9" w14:textId="77777777" w:rsidR="002226A0" w:rsidRPr="002226A0" w:rsidRDefault="002226A0" w:rsidP="00964A45">
            <w:pPr>
              <w:snapToGrid w:val="0"/>
              <w:spacing w:line="254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2226A0" w14:paraId="5D02C67F" w14:textId="4361A830" w:rsidTr="002226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A88E91" w14:textId="16344C34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7245EF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Implantacja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1EC4A" w14:textId="220F7681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 xml:space="preserve">Soczewka fabrycznie zapakowana do </w:t>
            </w:r>
            <w:proofErr w:type="spellStart"/>
            <w:r w:rsidRPr="002226A0">
              <w:rPr>
                <w:rFonts w:ascii="Times New Roman" w:hAnsi="Times New Roman" w:cs="Times New Roman"/>
              </w:rPr>
              <w:t>cardriga</w:t>
            </w:r>
            <w:proofErr w:type="spellEnd"/>
            <w:r w:rsidRPr="002226A0">
              <w:rPr>
                <w:rFonts w:ascii="Times New Roman" w:hAnsi="Times New Roman" w:cs="Times New Roman"/>
              </w:rPr>
              <w:t xml:space="preserve"> oraz </w:t>
            </w:r>
            <w:proofErr w:type="spellStart"/>
            <w:r w:rsidRPr="002226A0">
              <w:rPr>
                <w:rFonts w:ascii="Times New Roman" w:hAnsi="Times New Roman" w:cs="Times New Roman"/>
              </w:rPr>
              <w:t>injectora</w:t>
            </w:r>
            <w:proofErr w:type="spellEnd"/>
            <w:r w:rsidRPr="002226A0">
              <w:rPr>
                <w:rFonts w:ascii="Times New Roman" w:hAnsi="Times New Roman" w:cs="Times New Roman"/>
              </w:rPr>
              <w:t xml:space="preserve"> typu </w:t>
            </w:r>
            <w:proofErr w:type="spellStart"/>
            <w:r w:rsidRPr="002226A0">
              <w:rPr>
                <w:rFonts w:ascii="Times New Roman" w:hAnsi="Times New Roman" w:cs="Times New Roman"/>
              </w:rPr>
              <w:t>Preloaded</w:t>
            </w:r>
            <w:proofErr w:type="spellEnd"/>
            <w:r w:rsidRPr="002226A0">
              <w:rPr>
                <w:rFonts w:ascii="Times New Roman" w:hAnsi="Times New Roman" w:cs="Times New Roman"/>
              </w:rPr>
              <w:t xml:space="preserve"> o średnicy </w:t>
            </w:r>
            <w:proofErr w:type="spellStart"/>
            <w:r w:rsidRPr="002226A0">
              <w:rPr>
                <w:rFonts w:ascii="Times New Roman" w:hAnsi="Times New Roman" w:cs="Times New Roman"/>
              </w:rPr>
              <w:t>tipa</w:t>
            </w:r>
            <w:proofErr w:type="spellEnd"/>
            <w:r w:rsidRPr="002226A0">
              <w:rPr>
                <w:rFonts w:ascii="Times New Roman" w:hAnsi="Times New Roman" w:cs="Times New Roman"/>
              </w:rPr>
              <w:t xml:space="preserve"> 1,82 mm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1022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</w:tbl>
    <w:p w14:paraId="01BB249C" w14:textId="77777777" w:rsidR="0070701B" w:rsidRDefault="0070701B"/>
    <w:p w14:paraId="3704089D" w14:textId="77777777" w:rsidR="006F137E" w:rsidRPr="006F137E" w:rsidRDefault="006F137E" w:rsidP="006F13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CB2FED" w14:textId="77777777" w:rsidR="006F137E" w:rsidRPr="006F137E" w:rsidRDefault="006F137E" w:rsidP="006F13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6F1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Parametry do oceny jakościowej: </w:t>
      </w:r>
    </w:p>
    <w:p w14:paraId="7DFA561C" w14:textId="77777777" w:rsidR="006F137E" w:rsidRPr="006F137E" w:rsidRDefault="006F137E" w:rsidP="006F13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C66729" w14:textId="77777777" w:rsidR="006F137E" w:rsidRPr="006F137E" w:rsidRDefault="006F137E" w:rsidP="006F137E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hAnsi="Times New Roman" w:cs="Times New Roman"/>
        </w:rPr>
      </w:pPr>
      <w:r w:rsidRPr="006F137E">
        <w:rPr>
          <w:rFonts w:ascii="Times New Roman" w:hAnsi="Times New Roman" w:cs="Times New Roman"/>
        </w:rPr>
        <w:t>System implantacji:</w:t>
      </w:r>
    </w:p>
    <w:p w14:paraId="61705474" w14:textId="77777777" w:rsidR="006F137E" w:rsidRPr="006F137E" w:rsidRDefault="006F137E" w:rsidP="006F137E">
      <w:pPr>
        <w:spacing w:after="0" w:line="360" w:lineRule="auto"/>
        <w:ind w:left="720"/>
        <w:contextualSpacing/>
        <w:rPr>
          <w:rFonts w:ascii="Times New Roman" w:hAnsi="Times New Roman" w:cs="Times New Roman"/>
        </w:rPr>
      </w:pPr>
      <w:r w:rsidRPr="006F137E">
        <w:rPr>
          <w:rFonts w:ascii="Times New Roman" w:hAnsi="Times New Roman" w:cs="Times New Roman"/>
        </w:rPr>
        <w:t xml:space="preserve">Metoda wkręcana – 5 pkt   </w:t>
      </w:r>
      <w:r w:rsidRPr="006F137E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137E">
        <w:rPr>
          <w:rFonts w:ascii="Times New Roman" w:hAnsi="Times New Roman" w:cs="Times New Roman"/>
        </w:rPr>
        <w:instrText xml:space="preserve"> FORMCHECKBOX </w:instrText>
      </w:r>
      <w:r w:rsidR="00D80CBA">
        <w:rPr>
          <w:rFonts w:ascii="Times New Roman" w:hAnsi="Times New Roman" w:cs="Times New Roman"/>
        </w:rPr>
      </w:r>
      <w:r w:rsidR="00D80CBA">
        <w:rPr>
          <w:rFonts w:ascii="Times New Roman" w:hAnsi="Times New Roman" w:cs="Times New Roman"/>
        </w:rPr>
        <w:fldChar w:fldCharType="separate"/>
      </w:r>
      <w:r w:rsidRPr="006F137E">
        <w:rPr>
          <w:rFonts w:ascii="Times New Roman" w:hAnsi="Times New Roman" w:cs="Times New Roman"/>
        </w:rPr>
        <w:fldChar w:fldCharType="end"/>
      </w:r>
    </w:p>
    <w:p w14:paraId="2D64C7B3" w14:textId="77777777" w:rsidR="006F137E" w:rsidRPr="006F137E" w:rsidRDefault="006F137E" w:rsidP="006F137E">
      <w:pPr>
        <w:spacing w:after="0" w:line="360" w:lineRule="auto"/>
        <w:ind w:left="720"/>
        <w:contextualSpacing/>
        <w:rPr>
          <w:rFonts w:ascii="Times New Roman" w:hAnsi="Times New Roman" w:cs="Times New Roman"/>
        </w:rPr>
      </w:pPr>
      <w:r w:rsidRPr="006F137E">
        <w:rPr>
          <w:rFonts w:ascii="Times New Roman" w:hAnsi="Times New Roman" w:cs="Times New Roman"/>
        </w:rPr>
        <w:t xml:space="preserve">Metoda </w:t>
      </w:r>
      <w:proofErr w:type="spellStart"/>
      <w:r w:rsidRPr="006F137E">
        <w:rPr>
          <w:rFonts w:ascii="Times New Roman" w:hAnsi="Times New Roman" w:cs="Times New Roman"/>
        </w:rPr>
        <w:t>push</w:t>
      </w:r>
      <w:proofErr w:type="spellEnd"/>
      <w:r w:rsidRPr="006F137E">
        <w:rPr>
          <w:rFonts w:ascii="Times New Roman" w:hAnsi="Times New Roman" w:cs="Times New Roman"/>
        </w:rPr>
        <w:t xml:space="preserve"> – 1 pkt   </w:t>
      </w:r>
      <w:r w:rsidRPr="006F137E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137E">
        <w:rPr>
          <w:rFonts w:ascii="Times New Roman" w:hAnsi="Times New Roman" w:cs="Times New Roman"/>
        </w:rPr>
        <w:instrText xml:space="preserve"> FORMCHECKBOX </w:instrText>
      </w:r>
      <w:r w:rsidR="00D80CBA">
        <w:rPr>
          <w:rFonts w:ascii="Times New Roman" w:hAnsi="Times New Roman" w:cs="Times New Roman"/>
        </w:rPr>
      </w:r>
      <w:r w:rsidR="00D80CBA">
        <w:rPr>
          <w:rFonts w:ascii="Times New Roman" w:hAnsi="Times New Roman" w:cs="Times New Roman"/>
        </w:rPr>
        <w:fldChar w:fldCharType="separate"/>
      </w:r>
      <w:r w:rsidRPr="006F137E">
        <w:rPr>
          <w:rFonts w:ascii="Times New Roman" w:hAnsi="Times New Roman" w:cs="Times New Roman"/>
        </w:rPr>
        <w:fldChar w:fldCharType="end"/>
      </w:r>
    </w:p>
    <w:p w14:paraId="0E4DE48A" w14:textId="77777777" w:rsidR="006F137E" w:rsidRPr="006F137E" w:rsidRDefault="006F137E" w:rsidP="006F137E">
      <w:pPr>
        <w:spacing w:after="0" w:line="360" w:lineRule="auto"/>
        <w:ind w:left="720"/>
        <w:contextualSpacing/>
        <w:rPr>
          <w:rFonts w:ascii="Times New Roman" w:hAnsi="Times New Roman" w:cs="Times New Roman"/>
        </w:rPr>
      </w:pPr>
    </w:p>
    <w:p w14:paraId="5D4532AF" w14:textId="77777777" w:rsidR="006F137E" w:rsidRPr="006F137E" w:rsidRDefault="006F137E" w:rsidP="006F137E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hAnsi="Times New Roman" w:cs="Times New Roman"/>
        </w:rPr>
      </w:pPr>
      <w:r w:rsidRPr="006F137E">
        <w:rPr>
          <w:rFonts w:ascii="Times New Roman" w:eastAsia="MS ??" w:hAnsi="Times New Roman" w:cs="Times New Roman"/>
          <w:sz w:val="24"/>
          <w:szCs w:val="24"/>
          <w:lang w:eastAsia="pl-PL"/>
        </w:rPr>
        <w:t>Sposób zapakowania soczewki do kartridża przed użyciem:</w:t>
      </w:r>
    </w:p>
    <w:p w14:paraId="42B65863" w14:textId="77777777" w:rsidR="006F137E" w:rsidRPr="006F137E" w:rsidRDefault="006F137E" w:rsidP="006F137E">
      <w:pPr>
        <w:spacing w:after="0" w:line="360" w:lineRule="auto"/>
        <w:ind w:left="720"/>
        <w:contextualSpacing/>
        <w:rPr>
          <w:rFonts w:ascii="Times New Roman" w:hAnsi="Times New Roman" w:cs="Times New Roman"/>
        </w:rPr>
      </w:pPr>
      <w:r w:rsidRPr="006F137E">
        <w:rPr>
          <w:rFonts w:ascii="Times New Roman" w:hAnsi="Times New Roman" w:cs="Times New Roman"/>
        </w:rPr>
        <w:t xml:space="preserve">Fabryczne umiejscowienie implantu w kartridżu. Kartridż zamknięty bez możliwości ingerencji w ułożenie implantu– 5 pkt   </w:t>
      </w:r>
      <w:r w:rsidRPr="006F137E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137E">
        <w:rPr>
          <w:rFonts w:ascii="Times New Roman" w:hAnsi="Times New Roman" w:cs="Times New Roman"/>
        </w:rPr>
        <w:instrText xml:space="preserve"> FORMCHECKBOX </w:instrText>
      </w:r>
      <w:r w:rsidR="00D80CBA">
        <w:rPr>
          <w:rFonts w:ascii="Times New Roman" w:hAnsi="Times New Roman" w:cs="Times New Roman"/>
        </w:rPr>
      </w:r>
      <w:r w:rsidR="00D80CBA">
        <w:rPr>
          <w:rFonts w:ascii="Times New Roman" w:hAnsi="Times New Roman" w:cs="Times New Roman"/>
        </w:rPr>
        <w:fldChar w:fldCharType="separate"/>
      </w:r>
      <w:r w:rsidRPr="006F137E">
        <w:rPr>
          <w:rFonts w:ascii="Times New Roman" w:hAnsi="Times New Roman" w:cs="Times New Roman"/>
        </w:rPr>
        <w:fldChar w:fldCharType="end"/>
      </w:r>
    </w:p>
    <w:p w14:paraId="6869AE9F" w14:textId="77777777" w:rsidR="006F137E" w:rsidRPr="006F137E" w:rsidRDefault="006F137E" w:rsidP="006F137E">
      <w:pPr>
        <w:spacing w:after="0" w:line="360" w:lineRule="auto"/>
        <w:ind w:left="720"/>
        <w:contextualSpacing/>
        <w:rPr>
          <w:rFonts w:ascii="Times New Roman" w:hAnsi="Times New Roman" w:cs="Times New Roman"/>
        </w:rPr>
      </w:pPr>
      <w:r w:rsidRPr="006F137E">
        <w:rPr>
          <w:rFonts w:ascii="Times New Roman" w:hAnsi="Times New Roman" w:cs="Times New Roman"/>
        </w:rPr>
        <w:t xml:space="preserve">Inne rozwiązania– 1 pkt   </w:t>
      </w:r>
      <w:r w:rsidRPr="006F137E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137E">
        <w:rPr>
          <w:rFonts w:ascii="Times New Roman" w:hAnsi="Times New Roman" w:cs="Times New Roman"/>
        </w:rPr>
        <w:instrText xml:space="preserve"> FORMCHECKBOX </w:instrText>
      </w:r>
      <w:r w:rsidR="00D80CBA">
        <w:rPr>
          <w:rFonts w:ascii="Times New Roman" w:hAnsi="Times New Roman" w:cs="Times New Roman"/>
        </w:rPr>
      </w:r>
      <w:r w:rsidR="00D80CBA">
        <w:rPr>
          <w:rFonts w:ascii="Times New Roman" w:hAnsi="Times New Roman" w:cs="Times New Roman"/>
        </w:rPr>
        <w:fldChar w:fldCharType="separate"/>
      </w:r>
      <w:r w:rsidRPr="006F137E">
        <w:rPr>
          <w:rFonts w:ascii="Times New Roman" w:hAnsi="Times New Roman" w:cs="Times New Roman"/>
        </w:rPr>
        <w:fldChar w:fldCharType="end"/>
      </w:r>
    </w:p>
    <w:p w14:paraId="395CEFBD" w14:textId="77777777" w:rsidR="006F137E" w:rsidRPr="006F137E" w:rsidRDefault="006F137E" w:rsidP="006F137E">
      <w:pPr>
        <w:spacing w:after="0" w:line="360" w:lineRule="auto"/>
        <w:ind w:left="720"/>
        <w:contextualSpacing/>
        <w:rPr>
          <w:rFonts w:ascii="Times New Roman" w:hAnsi="Times New Roman" w:cs="Times New Roman"/>
        </w:rPr>
      </w:pPr>
    </w:p>
    <w:p w14:paraId="3D6607AB" w14:textId="77777777" w:rsidR="006F137E" w:rsidRPr="006F137E" w:rsidRDefault="006F137E" w:rsidP="006F137E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MS ??" w:hAnsi="Times New Roman" w:cs="Times New Roman"/>
          <w:lang w:eastAsia="pl-PL"/>
        </w:rPr>
      </w:pPr>
      <w:r w:rsidRPr="006F137E">
        <w:rPr>
          <w:rFonts w:ascii="Times New Roman" w:eastAsia="MS ??" w:hAnsi="Times New Roman" w:cs="Times New Roman"/>
          <w:lang w:eastAsia="pl-PL"/>
        </w:rPr>
        <w:t>Metoda wszczepu soczewki z kartridża do gałki ocznej:</w:t>
      </w:r>
    </w:p>
    <w:p w14:paraId="0E40F514" w14:textId="5FCBE53B" w:rsidR="006F137E" w:rsidRPr="006F137E" w:rsidRDefault="006F137E" w:rsidP="006F137E">
      <w:pPr>
        <w:spacing w:after="0" w:line="360" w:lineRule="auto"/>
        <w:ind w:left="720"/>
        <w:contextualSpacing/>
        <w:rPr>
          <w:rFonts w:ascii="Times New Roman" w:hAnsi="Times New Roman" w:cs="Times New Roman"/>
        </w:rPr>
      </w:pPr>
      <w:r w:rsidRPr="006F137E">
        <w:rPr>
          <w:rFonts w:ascii="Times New Roman" w:hAnsi="Times New Roman" w:cs="Times New Roman"/>
        </w:rPr>
        <w:t xml:space="preserve">Możliwość wprowadzenia końcówki kartridża do rany rogówki z cięcia 2,4 mm– </w:t>
      </w:r>
      <w:r w:rsidR="0092236F">
        <w:rPr>
          <w:rFonts w:ascii="Times New Roman" w:hAnsi="Times New Roman" w:cs="Times New Roman"/>
        </w:rPr>
        <w:t>10</w:t>
      </w:r>
      <w:r w:rsidRPr="006F137E">
        <w:rPr>
          <w:rFonts w:ascii="Times New Roman" w:hAnsi="Times New Roman" w:cs="Times New Roman"/>
        </w:rPr>
        <w:t xml:space="preserve"> pkt   </w:t>
      </w:r>
      <w:r w:rsidRPr="006F137E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137E">
        <w:rPr>
          <w:rFonts w:ascii="Times New Roman" w:hAnsi="Times New Roman" w:cs="Times New Roman"/>
        </w:rPr>
        <w:instrText xml:space="preserve"> FORMCHECKBOX </w:instrText>
      </w:r>
      <w:r w:rsidR="00D80CBA">
        <w:rPr>
          <w:rFonts w:ascii="Times New Roman" w:hAnsi="Times New Roman" w:cs="Times New Roman"/>
        </w:rPr>
      </w:r>
      <w:r w:rsidR="00D80CBA">
        <w:rPr>
          <w:rFonts w:ascii="Times New Roman" w:hAnsi="Times New Roman" w:cs="Times New Roman"/>
        </w:rPr>
        <w:fldChar w:fldCharType="separate"/>
      </w:r>
      <w:r w:rsidRPr="006F137E">
        <w:rPr>
          <w:rFonts w:ascii="Times New Roman" w:hAnsi="Times New Roman" w:cs="Times New Roman"/>
        </w:rPr>
        <w:fldChar w:fldCharType="end"/>
      </w:r>
    </w:p>
    <w:p w14:paraId="6D06BE74" w14:textId="77777777" w:rsidR="006F137E" w:rsidRPr="006F137E" w:rsidRDefault="006F137E" w:rsidP="006F137E">
      <w:pPr>
        <w:spacing w:after="0" w:line="360" w:lineRule="auto"/>
        <w:ind w:left="720"/>
        <w:contextualSpacing/>
        <w:rPr>
          <w:rFonts w:ascii="Times New Roman" w:hAnsi="Times New Roman" w:cs="Times New Roman"/>
        </w:rPr>
      </w:pPr>
      <w:r w:rsidRPr="006F137E">
        <w:rPr>
          <w:rFonts w:ascii="Times New Roman" w:hAnsi="Times New Roman" w:cs="Times New Roman"/>
        </w:rPr>
        <w:t xml:space="preserve">Możliwość wszczepu przez ranę 2,4 tylko „z przyłożenia” – 1 pkt   </w:t>
      </w:r>
      <w:r w:rsidRPr="006F137E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137E">
        <w:rPr>
          <w:rFonts w:ascii="Times New Roman" w:hAnsi="Times New Roman" w:cs="Times New Roman"/>
        </w:rPr>
        <w:instrText xml:space="preserve"> FORMCHECKBOX </w:instrText>
      </w:r>
      <w:r w:rsidR="00D80CBA">
        <w:rPr>
          <w:rFonts w:ascii="Times New Roman" w:hAnsi="Times New Roman" w:cs="Times New Roman"/>
        </w:rPr>
      </w:r>
      <w:r w:rsidR="00D80CBA">
        <w:rPr>
          <w:rFonts w:ascii="Times New Roman" w:hAnsi="Times New Roman" w:cs="Times New Roman"/>
        </w:rPr>
        <w:fldChar w:fldCharType="separate"/>
      </w:r>
      <w:r w:rsidRPr="006F137E">
        <w:rPr>
          <w:rFonts w:ascii="Times New Roman" w:hAnsi="Times New Roman" w:cs="Times New Roman"/>
        </w:rPr>
        <w:fldChar w:fldCharType="end"/>
      </w:r>
    </w:p>
    <w:p w14:paraId="76D7FACB" w14:textId="77777777" w:rsidR="0070701B" w:rsidRDefault="0070701B"/>
    <w:sectPr w:rsidR="007070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65171" w14:textId="77777777" w:rsidR="002226A0" w:rsidRDefault="002226A0" w:rsidP="002226A0">
      <w:pPr>
        <w:spacing w:after="0" w:line="240" w:lineRule="auto"/>
      </w:pPr>
      <w:r>
        <w:separator/>
      </w:r>
    </w:p>
  </w:endnote>
  <w:endnote w:type="continuationSeparator" w:id="0">
    <w:p w14:paraId="3A2A0CB4" w14:textId="77777777" w:rsidR="002226A0" w:rsidRDefault="002226A0" w:rsidP="0022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DC9F0" w14:textId="77777777" w:rsidR="002226A0" w:rsidRDefault="002226A0" w:rsidP="002226A0">
      <w:pPr>
        <w:spacing w:after="0" w:line="240" w:lineRule="auto"/>
      </w:pPr>
      <w:r>
        <w:separator/>
      </w:r>
    </w:p>
  </w:footnote>
  <w:footnote w:type="continuationSeparator" w:id="0">
    <w:p w14:paraId="5C1168F2" w14:textId="77777777" w:rsidR="002226A0" w:rsidRDefault="002226A0" w:rsidP="0022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56143" w14:textId="01FC002B" w:rsidR="002226A0" w:rsidRPr="002226A0" w:rsidRDefault="002226A0">
    <w:pPr>
      <w:pStyle w:val="Nagwek"/>
      <w:rPr>
        <w:rFonts w:ascii="Times New Roman" w:hAnsi="Times New Roman" w:cs="Times New Roman"/>
      </w:rPr>
    </w:pPr>
    <w:r w:rsidRPr="002226A0">
      <w:rPr>
        <w:rFonts w:ascii="Times New Roman" w:hAnsi="Times New Roman" w:cs="Times New Roman"/>
      </w:rPr>
      <w:t xml:space="preserve">DZPZ/333/19UEPN/2020                                                                        </w:t>
    </w:r>
    <w:r>
      <w:rPr>
        <w:rFonts w:ascii="Times New Roman" w:hAnsi="Times New Roman" w:cs="Times New Roman"/>
      </w:rPr>
      <w:t xml:space="preserve">    </w:t>
    </w:r>
    <w:r w:rsidRPr="002226A0">
      <w:rPr>
        <w:rFonts w:ascii="Times New Roman" w:hAnsi="Times New Roman" w:cs="Times New Roman"/>
      </w:rPr>
      <w:t xml:space="preserve">    Załącznik nr 9 do SIWZ</w:t>
    </w:r>
  </w:p>
  <w:p w14:paraId="233A84BC" w14:textId="77777777" w:rsidR="002226A0" w:rsidRDefault="002226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04AA1"/>
    <w:multiLevelType w:val="hybridMultilevel"/>
    <w:tmpl w:val="0F5CB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A0"/>
    <w:rsid w:val="00026012"/>
    <w:rsid w:val="000B2B07"/>
    <w:rsid w:val="002226A0"/>
    <w:rsid w:val="004038BE"/>
    <w:rsid w:val="00472AA0"/>
    <w:rsid w:val="004A114B"/>
    <w:rsid w:val="005115C4"/>
    <w:rsid w:val="00517389"/>
    <w:rsid w:val="005916A0"/>
    <w:rsid w:val="00615E44"/>
    <w:rsid w:val="0067370D"/>
    <w:rsid w:val="006F137E"/>
    <w:rsid w:val="0070701B"/>
    <w:rsid w:val="00740BFC"/>
    <w:rsid w:val="00793C8E"/>
    <w:rsid w:val="008F653B"/>
    <w:rsid w:val="0092236F"/>
    <w:rsid w:val="00964A45"/>
    <w:rsid w:val="009873C8"/>
    <w:rsid w:val="00A723EB"/>
    <w:rsid w:val="00B15A5C"/>
    <w:rsid w:val="00C856AD"/>
    <w:rsid w:val="00CC38D9"/>
    <w:rsid w:val="00D80CBA"/>
    <w:rsid w:val="00DA5720"/>
    <w:rsid w:val="00E42763"/>
    <w:rsid w:val="00F627B5"/>
    <w:rsid w:val="00FA6F42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AAF7"/>
  <w15:docId w15:val="{9DFAF096-B843-F140-BA0E-1D7591E6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7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70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2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6A0"/>
  </w:style>
  <w:style w:type="paragraph" w:styleId="Stopka">
    <w:name w:val="footer"/>
    <w:basedOn w:val="Normalny"/>
    <w:link w:val="StopkaZnak"/>
    <w:uiPriority w:val="99"/>
    <w:unhideWhenUsed/>
    <w:rsid w:val="00222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8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agawin</dc:creator>
  <cp:lastModifiedBy>Marlena Wiska</cp:lastModifiedBy>
  <cp:revision>13</cp:revision>
  <cp:lastPrinted>2020-02-21T14:42:00Z</cp:lastPrinted>
  <dcterms:created xsi:type="dcterms:W3CDTF">2020-05-25T11:10:00Z</dcterms:created>
  <dcterms:modified xsi:type="dcterms:W3CDTF">2020-08-06T11:59:00Z</dcterms:modified>
</cp:coreProperties>
</file>